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A3" w:rsidRPr="0018022D" w:rsidRDefault="00F957A3" w:rsidP="00F957A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February 3, 2015</w:t>
      </w:r>
    </w:p>
    <w:p w:rsidR="00F957A3" w:rsidRPr="0018022D" w:rsidRDefault="00F957A3" w:rsidP="00F957A3">
      <w:pPr>
        <w:spacing w:line="240" w:lineRule="auto"/>
        <w:rPr>
          <w:sz w:val="24"/>
          <w:szCs w:val="24"/>
        </w:rPr>
      </w:pPr>
    </w:p>
    <w:p w:rsidR="00F957A3" w:rsidRDefault="00F957A3" w:rsidP="00F957A3">
      <w:pPr>
        <w:spacing w:line="240" w:lineRule="auto"/>
        <w:rPr>
          <w:sz w:val="24"/>
          <w:szCs w:val="24"/>
        </w:rPr>
      </w:pPr>
      <w:r w:rsidRPr="0018022D">
        <w:rPr>
          <w:sz w:val="24"/>
          <w:szCs w:val="24"/>
        </w:rPr>
        <w:t xml:space="preserve">Please see below for the upcoming dates for the Alabama High School Graduation Exam (AHSGE).  </w:t>
      </w:r>
      <w:r w:rsidRPr="0018022D">
        <w:rPr>
          <w:b/>
          <w:sz w:val="24"/>
          <w:szCs w:val="24"/>
        </w:rPr>
        <w:t xml:space="preserve">Please notify Lora Snell at 256-852-2557 ext. 61272 at </w:t>
      </w:r>
      <w:r w:rsidRPr="0018022D">
        <w:rPr>
          <w:b/>
          <w:sz w:val="24"/>
          <w:szCs w:val="24"/>
          <w:u w:val="single"/>
        </w:rPr>
        <w:t>least two weeks in advance</w:t>
      </w:r>
      <w:r w:rsidRPr="0018022D">
        <w:rPr>
          <w:b/>
          <w:sz w:val="24"/>
          <w:szCs w:val="24"/>
        </w:rPr>
        <w:t xml:space="preserve"> if you wish to take any part of the AHSGE</w:t>
      </w:r>
      <w:r w:rsidRPr="0018022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18022D">
        <w:rPr>
          <w:b/>
          <w:i/>
          <w:sz w:val="24"/>
          <w:szCs w:val="24"/>
        </w:rPr>
        <w:t>A current photo ID is required on the day of the test</w:t>
      </w:r>
      <w:r>
        <w:rPr>
          <w:sz w:val="24"/>
          <w:szCs w:val="24"/>
        </w:rPr>
        <w:t>.  All exams will be given at the Central Office campus.</w:t>
      </w:r>
    </w:p>
    <w:p w:rsidR="00F957A3" w:rsidRPr="0018022D" w:rsidRDefault="00F957A3" w:rsidP="00F957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have taken the AHSGE multiple times, it has been suggested to enroll in GED coursework to help prepare for the exam(s).</w:t>
      </w:r>
    </w:p>
    <w:p w:rsidR="00F957A3" w:rsidRPr="005667E3" w:rsidRDefault="00F957A3" w:rsidP="00F957A3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F957A3" w:rsidRPr="006B175E" w:rsidRDefault="00F957A3" w:rsidP="00F957A3">
      <w:pPr>
        <w:pStyle w:val="Default"/>
        <w:rPr>
          <w:rFonts w:ascii="Times New Roman" w:hAnsi="Times New Roman" w:cs="Times New Roman"/>
        </w:rPr>
      </w:pPr>
      <w:r w:rsidRPr="006B175E">
        <w:rPr>
          <w:rFonts w:ascii="Times New Roman" w:hAnsi="Times New Roman" w:cs="Times New Roman"/>
          <w:b/>
          <w:bCs/>
        </w:rPr>
        <w:t xml:space="preserve">The scheduled days for the </w:t>
      </w:r>
      <w:proofErr w:type="gramStart"/>
      <w:r w:rsidRPr="006B175E">
        <w:rPr>
          <w:rFonts w:ascii="Times New Roman" w:hAnsi="Times New Roman" w:cs="Times New Roman"/>
          <w:b/>
          <w:bCs/>
        </w:rPr>
        <w:t>Spring</w:t>
      </w:r>
      <w:proofErr w:type="gramEnd"/>
      <w:r w:rsidRPr="006B175E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5</w:t>
      </w:r>
      <w:r w:rsidRPr="006B175E">
        <w:rPr>
          <w:rFonts w:ascii="Times New Roman" w:hAnsi="Times New Roman" w:cs="Times New Roman"/>
          <w:b/>
          <w:bCs/>
        </w:rPr>
        <w:t xml:space="preserve"> administration are</w:t>
      </w:r>
      <w:r>
        <w:rPr>
          <w:rFonts w:ascii="Times New Roman" w:hAnsi="Times New Roman" w:cs="Times New Roman"/>
          <w:b/>
          <w:bCs/>
        </w:rPr>
        <w:t>:</w:t>
      </w:r>
      <w:r w:rsidRPr="006B175E">
        <w:rPr>
          <w:rFonts w:ascii="Times New Roman" w:hAnsi="Times New Roman" w:cs="Times New Roman"/>
          <w:b/>
          <w:bCs/>
        </w:rPr>
        <w:t xml:space="preserve"> </w:t>
      </w:r>
    </w:p>
    <w:p w:rsidR="00F957A3" w:rsidRPr="006B175E" w:rsidRDefault="00F957A3" w:rsidP="00F957A3">
      <w:pPr>
        <w:pStyle w:val="Default"/>
        <w:numPr>
          <w:ilvl w:val="0"/>
          <w:numId w:val="1"/>
        </w:numPr>
        <w:spacing w:after="78"/>
        <w:rPr>
          <w:rFonts w:ascii="Times New Roman" w:hAnsi="Times New Roman" w:cs="Times New Roman"/>
        </w:rPr>
      </w:pPr>
      <w:r w:rsidRPr="006B175E">
        <w:rPr>
          <w:rFonts w:ascii="Times New Roman" w:hAnsi="Times New Roman" w:cs="Times New Roman"/>
        </w:rPr>
        <w:t>Social Studies..............................</w:t>
      </w:r>
      <w:r w:rsidRPr="006B175E">
        <w:rPr>
          <w:rFonts w:ascii="Times New Roman" w:hAnsi="Times New Roman" w:cs="Times New Roman"/>
        </w:rPr>
        <w:tab/>
        <w:t xml:space="preserve"> Monday............... </w:t>
      </w:r>
      <w:r w:rsidRPr="006B175E">
        <w:rPr>
          <w:rFonts w:ascii="Times New Roman" w:hAnsi="Times New Roman" w:cs="Times New Roman"/>
        </w:rPr>
        <w:tab/>
        <w:t>March 16, 201</w:t>
      </w:r>
      <w:r>
        <w:rPr>
          <w:rFonts w:ascii="Times New Roman" w:hAnsi="Times New Roman" w:cs="Times New Roman"/>
        </w:rPr>
        <w:t>5</w:t>
      </w:r>
    </w:p>
    <w:p w:rsidR="00F957A3" w:rsidRPr="006B175E" w:rsidRDefault="00F957A3" w:rsidP="00F957A3">
      <w:pPr>
        <w:pStyle w:val="Default"/>
        <w:numPr>
          <w:ilvl w:val="0"/>
          <w:numId w:val="1"/>
        </w:numPr>
        <w:spacing w:after="78"/>
        <w:rPr>
          <w:rFonts w:ascii="Times New Roman" w:hAnsi="Times New Roman" w:cs="Times New Roman"/>
        </w:rPr>
      </w:pPr>
      <w:r w:rsidRPr="006B175E">
        <w:rPr>
          <w:rFonts w:ascii="Times New Roman" w:hAnsi="Times New Roman" w:cs="Times New Roman"/>
        </w:rPr>
        <w:t xml:space="preserve">Math............................................. </w:t>
      </w:r>
      <w:r w:rsidRPr="006B175E">
        <w:rPr>
          <w:rFonts w:ascii="Times New Roman" w:hAnsi="Times New Roman" w:cs="Times New Roman"/>
        </w:rPr>
        <w:tab/>
        <w:t xml:space="preserve">Tuesday................ </w:t>
      </w:r>
      <w:r w:rsidRPr="006B175E">
        <w:rPr>
          <w:rFonts w:ascii="Times New Roman" w:hAnsi="Times New Roman" w:cs="Times New Roman"/>
        </w:rPr>
        <w:tab/>
        <w:t>March 17, 201</w:t>
      </w:r>
      <w:r>
        <w:rPr>
          <w:rFonts w:ascii="Times New Roman" w:hAnsi="Times New Roman" w:cs="Times New Roman"/>
        </w:rPr>
        <w:t>5</w:t>
      </w:r>
      <w:r w:rsidRPr="006B175E">
        <w:rPr>
          <w:rFonts w:ascii="Times New Roman" w:hAnsi="Times New Roman" w:cs="Times New Roman"/>
        </w:rPr>
        <w:t xml:space="preserve"> </w:t>
      </w:r>
    </w:p>
    <w:p w:rsidR="00F957A3" w:rsidRPr="006B175E" w:rsidRDefault="00F957A3" w:rsidP="00F957A3">
      <w:pPr>
        <w:pStyle w:val="Default"/>
        <w:numPr>
          <w:ilvl w:val="0"/>
          <w:numId w:val="1"/>
        </w:numPr>
        <w:spacing w:after="78"/>
        <w:rPr>
          <w:rFonts w:ascii="Times New Roman" w:hAnsi="Times New Roman" w:cs="Times New Roman"/>
        </w:rPr>
      </w:pPr>
      <w:r w:rsidRPr="006B175E">
        <w:rPr>
          <w:rFonts w:ascii="Times New Roman" w:hAnsi="Times New Roman" w:cs="Times New Roman"/>
        </w:rPr>
        <w:t xml:space="preserve">Reading....................................... </w:t>
      </w:r>
      <w:r w:rsidRPr="006B175E">
        <w:rPr>
          <w:rFonts w:ascii="Times New Roman" w:hAnsi="Times New Roman" w:cs="Times New Roman"/>
        </w:rPr>
        <w:tab/>
        <w:t xml:space="preserve">Wednesday........... </w:t>
      </w:r>
      <w:r w:rsidRPr="006B175E">
        <w:rPr>
          <w:rFonts w:ascii="Times New Roman" w:hAnsi="Times New Roman" w:cs="Times New Roman"/>
        </w:rPr>
        <w:tab/>
        <w:t>March 18, 201</w:t>
      </w:r>
      <w:r>
        <w:rPr>
          <w:rFonts w:ascii="Times New Roman" w:hAnsi="Times New Roman" w:cs="Times New Roman"/>
        </w:rPr>
        <w:t>5</w:t>
      </w:r>
      <w:r w:rsidRPr="006B175E">
        <w:rPr>
          <w:rFonts w:ascii="Times New Roman" w:hAnsi="Times New Roman" w:cs="Times New Roman"/>
        </w:rPr>
        <w:t xml:space="preserve"> </w:t>
      </w:r>
    </w:p>
    <w:p w:rsidR="00F957A3" w:rsidRPr="006B175E" w:rsidRDefault="00F957A3" w:rsidP="00F957A3">
      <w:pPr>
        <w:pStyle w:val="Default"/>
        <w:numPr>
          <w:ilvl w:val="0"/>
          <w:numId w:val="1"/>
        </w:numPr>
        <w:spacing w:after="78"/>
        <w:rPr>
          <w:rFonts w:ascii="Times New Roman" w:hAnsi="Times New Roman" w:cs="Times New Roman"/>
        </w:rPr>
      </w:pPr>
      <w:r w:rsidRPr="006B175E">
        <w:rPr>
          <w:rFonts w:ascii="Times New Roman" w:hAnsi="Times New Roman" w:cs="Times New Roman"/>
        </w:rPr>
        <w:t xml:space="preserve">Language..................................... </w:t>
      </w:r>
      <w:r w:rsidRPr="006B175E">
        <w:rPr>
          <w:rFonts w:ascii="Times New Roman" w:hAnsi="Times New Roman" w:cs="Times New Roman"/>
        </w:rPr>
        <w:tab/>
        <w:t xml:space="preserve">Thursday............... </w:t>
      </w:r>
      <w:r w:rsidRPr="006B175E">
        <w:rPr>
          <w:rFonts w:ascii="Times New Roman" w:hAnsi="Times New Roman" w:cs="Times New Roman"/>
        </w:rPr>
        <w:tab/>
        <w:t>March 19, 201</w:t>
      </w:r>
      <w:r>
        <w:rPr>
          <w:rFonts w:ascii="Times New Roman" w:hAnsi="Times New Roman" w:cs="Times New Roman"/>
        </w:rPr>
        <w:t>5</w:t>
      </w:r>
      <w:r w:rsidRPr="006B175E">
        <w:rPr>
          <w:rFonts w:ascii="Times New Roman" w:hAnsi="Times New Roman" w:cs="Times New Roman"/>
        </w:rPr>
        <w:t xml:space="preserve"> </w:t>
      </w:r>
    </w:p>
    <w:p w:rsidR="00F957A3" w:rsidRDefault="00F957A3" w:rsidP="00F957A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B175E">
        <w:rPr>
          <w:rFonts w:ascii="Times New Roman" w:hAnsi="Times New Roman" w:cs="Times New Roman"/>
        </w:rPr>
        <w:t xml:space="preserve">Biology......................................... </w:t>
      </w:r>
      <w:r w:rsidRPr="006B175E">
        <w:rPr>
          <w:rFonts w:ascii="Times New Roman" w:hAnsi="Times New Roman" w:cs="Times New Roman"/>
        </w:rPr>
        <w:tab/>
        <w:t xml:space="preserve">Friday.................... </w:t>
      </w:r>
      <w:r w:rsidRPr="006B175E">
        <w:rPr>
          <w:rFonts w:ascii="Times New Roman" w:hAnsi="Times New Roman" w:cs="Times New Roman"/>
        </w:rPr>
        <w:tab/>
        <w:t>March 20, 201</w:t>
      </w:r>
      <w:r>
        <w:rPr>
          <w:rFonts w:ascii="Times New Roman" w:hAnsi="Times New Roman" w:cs="Times New Roman"/>
        </w:rPr>
        <w:t>5</w:t>
      </w:r>
      <w:r w:rsidRPr="006B175E">
        <w:rPr>
          <w:rFonts w:ascii="Times New Roman" w:hAnsi="Times New Roman" w:cs="Times New Roman"/>
        </w:rPr>
        <w:t xml:space="preserve"> </w:t>
      </w:r>
    </w:p>
    <w:p w:rsidR="00F957A3" w:rsidRDefault="00F957A3" w:rsidP="00F957A3">
      <w:pPr>
        <w:pStyle w:val="Default"/>
        <w:rPr>
          <w:rFonts w:ascii="Times New Roman" w:hAnsi="Times New Roman" w:cs="Times New Roman"/>
        </w:rPr>
      </w:pPr>
    </w:p>
    <w:p w:rsidR="00F957A3" w:rsidRPr="006B175E" w:rsidRDefault="00F957A3" w:rsidP="00F957A3">
      <w:pPr>
        <w:pStyle w:val="Default"/>
        <w:rPr>
          <w:rFonts w:ascii="Times New Roman" w:hAnsi="Times New Roman" w:cs="Times New Roman"/>
        </w:rPr>
      </w:pPr>
      <w:r w:rsidRPr="006B175E">
        <w:rPr>
          <w:rFonts w:ascii="Times New Roman" w:hAnsi="Times New Roman" w:cs="Times New Roman"/>
          <w:b/>
          <w:bCs/>
        </w:rPr>
        <w:t xml:space="preserve">The scheduled days for the </w:t>
      </w:r>
      <w:proofErr w:type="gramStart"/>
      <w:r>
        <w:rPr>
          <w:rFonts w:ascii="Times New Roman" w:hAnsi="Times New Roman" w:cs="Times New Roman"/>
          <w:b/>
          <w:bCs/>
        </w:rPr>
        <w:t>Summer</w:t>
      </w:r>
      <w:proofErr w:type="gramEnd"/>
      <w:r w:rsidRPr="006B175E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5</w:t>
      </w:r>
      <w:r w:rsidRPr="006B175E">
        <w:rPr>
          <w:rFonts w:ascii="Times New Roman" w:hAnsi="Times New Roman" w:cs="Times New Roman"/>
          <w:b/>
          <w:bCs/>
        </w:rPr>
        <w:t xml:space="preserve"> administration </w:t>
      </w:r>
      <w:r>
        <w:rPr>
          <w:rFonts w:ascii="Times New Roman" w:hAnsi="Times New Roman" w:cs="Times New Roman"/>
          <w:b/>
          <w:bCs/>
        </w:rPr>
        <w:t>are:</w:t>
      </w:r>
    </w:p>
    <w:p w:rsidR="00F957A3" w:rsidRPr="006B175E" w:rsidRDefault="00F957A3" w:rsidP="00F957A3">
      <w:pPr>
        <w:pStyle w:val="Default"/>
        <w:numPr>
          <w:ilvl w:val="0"/>
          <w:numId w:val="1"/>
        </w:numPr>
        <w:spacing w:after="78"/>
        <w:rPr>
          <w:rFonts w:ascii="Times New Roman" w:hAnsi="Times New Roman" w:cs="Times New Roman"/>
        </w:rPr>
      </w:pPr>
      <w:r w:rsidRPr="006B175E">
        <w:rPr>
          <w:rFonts w:ascii="Times New Roman" w:hAnsi="Times New Roman" w:cs="Times New Roman"/>
        </w:rPr>
        <w:t>Language…….............................</w:t>
      </w:r>
      <w:r w:rsidRPr="006B175E">
        <w:rPr>
          <w:rFonts w:ascii="Times New Roman" w:hAnsi="Times New Roman" w:cs="Times New Roman"/>
        </w:rPr>
        <w:tab/>
        <w:t xml:space="preserve"> Monday............... </w:t>
      </w:r>
      <w:r w:rsidRPr="006B17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July 6</w:t>
      </w:r>
      <w:r w:rsidRPr="006B175E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5</w:t>
      </w:r>
      <w:r w:rsidRPr="006B175E">
        <w:rPr>
          <w:rFonts w:ascii="Times New Roman" w:hAnsi="Times New Roman" w:cs="Times New Roman"/>
        </w:rPr>
        <w:t xml:space="preserve"> </w:t>
      </w:r>
    </w:p>
    <w:p w:rsidR="00F957A3" w:rsidRPr="006B175E" w:rsidRDefault="00F957A3" w:rsidP="00F957A3">
      <w:pPr>
        <w:pStyle w:val="Default"/>
        <w:numPr>
          <w:ilvl w:val="0"/>
          <w:numId w:val="1"/>
        </w:numPr>
        <w:spacing w:after="78"/>
        <w:rPr>
          <w:rFonts w:ascii="Times New Roman" w:hAnsi="Times New Roman" w:cs="Times New Roman"/>
        </w:rPr>
      </w:pPr>
      <w:r w:rsidRPr="006B175E">
        <w:rPr>
          <w:rFonts w:ascii="Times New Roman" w:hAnsi="Times New Roman" w:cs="Times New Roman"/>
        </w:rPr>
        <w:t xml:space="preserve">Reading....................................... </w:t>
      </w:r>
      <w:r w:rsidRPr="006B175E">
        <w:rPr>
          <w:rFonts w:ascii="Times New Roman" w:hAnsi="Times New Roman" w:cs="Times New Roman"/>
        </w:rPr>
        <w:tab/>
        <w:t xml:space="preserve">Tuesday................ </w:t>
      </w:r>
      <w:r w:rsidRPr="006B17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July 7, 2015</w:t>
      </w:r>
      <w:r w:rsidRPr="006B175E">
        <w:rPr>
          <w:rFonts w:ascii="Times New Roman" w:hAnsi="Times New Roman" w:cs="Times New Roman"/>
        </w:rPr>
        <w:t xml:space="preserve"> </w:t>
      </w:r>
    </w:p>
    <w:p w:rsidR="00F957A3" w:rsidRPr="006B175E" w:rsidRDefault="00F957A3" w:rsidP="00F957A3">
      <w:pPr>
        <w:pStyle w:val="Default"/>
        <w:numPr>
          <w:ilvl w:val="0"/>
          <w:numId w:val="1"/>
        </w:numPr>
        <w:spacing w:after="78"/>
        <w:rPr>
          <w:rFonts w:ascii="Times New Roman" w:hAnsi="Times New Roman" w:cs="Times New Roman"/>
        </w:rPr>
      </w:pPr>
      <w:r w:rsidRPr="006B175E">
        <w:rPr>
          <w:rFonts w:ascii="Times New Roman" w:hAnsi="Times New Roman" w:cs="Times New Roman"/>
        </w:rPr>
        <w:t xml:space="preserve">Math…........................................ </w:t>
      </w:r>
      <w:r w:rsidRPr="006B175E">
        <w:rPr>
          <w:rFonts w:ascii="Times New Roman" w:hAnsi="Times New Roman" w:cs="Times New Roman"/>
        </w:rPr>
        <w:tab/>
        <w:t xml:space="preserve">Wednesday........... </w:t>
      </w:r>
      <w:r w:rsidRPr="006B17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July 8, 2015</w:t>
      </w:r>
      <w:r w:rsidRPr="006B175E">
        <w:rPr>
          <w:rFonts w:ascii="Times New Roman" w:hAnsi="Times New Roman" w:cs="Times New Roman"/>
        </w:rPr>
        <w:t xml:space="preserve"> </w:t>
      </w:r>
    </w:p>
    <w:p w:rsidR="00F957A3" w:rsidRDefault="00F957A3" w:rsidP="00F957A3">
      <w:pPr>
        <w:pStyle w:val="Default"/>
        <w:numPr>
          <w:ilvl w:val="0"/>
          <w:numId w:val="1"/>
        </w:numPr>
        <w:spacing w:after="78"/>
        <w:rPr>
          <w:rFonts w:ascii="Times New Roman" w:hAnsi="Times New Roman" w:cs="Times New Roman"/>
        </w:rPr>
      </w:pPr>
      <w:r w:rsidRPr="006B175E">
        <w:rPr>
          <w:rFonts w:ascii="Times New Roman" w:hAnsi="Times New Roman" w:cs="Times New Roman"/>
        </w:rPr>
        <w:t xml:space="preserve">Social Studies.............................. </w:t>
      </w:r>
      <w:r w:rsidRPr="006B175E">
        <w:rPr>
          <w:rFonts w:ascii="Times New Roman" w:hAnsi="Times New Roman" w:cs="Times New Roman"/>
        </w:rPr>
        <w:tab/>
        <w:t xml:space="preserve">Thursday............... </w:t>
      </w:r>
      <w:r w:rsidRPr="006B17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July 9, 2015</w:t>
      </w:r>
    </w:p>
    <w:p w:rsidR="00F957A3" w:rsidRDefault="00F957A3" w:rsidP="00F957A3">
      <w:pPr>
        <w:pStyle w:val="Default"/>
        <w:numPr>
          <w:ilvl w:val="0"/>
          <w:numId w:val="1"/>
        </w:numPr>
        <w:spacing w:after="78"/>
        <w:rPr>
          <w:rFonts w:ascii="Times New Roman" w:hAnsi="Times New Roman" w:cs="Times New Roman"/>
        </w:rPr>
      </w:pPr>
      <w:r w:rsidRPr="00D85E3F">
        <w:rPr>
          <w:rFonts w:ascii="Times New Roman" w:hAnsi="Times New Roman" w:cs="Times New Roman"/>
        </w:rPr>
        <w:t xml:space="preserve">Biology........................................ </w:t>
      </w:r>
      <w:r w:rsidRPr="00D85E3F">
        <w:rPr>
          <w:rFonts w:ascii="Times New Roman" w:hAnsi="Times New Roman" w:cs="Times New Roman"/>
        </w:rPr>
        <w:tab/>
        <w:t xml:space="preserve">Friday.................... </w:t>
      </w:r>
      <w:r w:rsidRPr="00D85E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July 10, 2015</w:t>
      </w:r>
    </w:p>
    <w:p w:rsidR="009D1D72" w:rsidRDefault="009D1D72" w:rsidP="009D1D72">
      <w:pPr>
        <w:pStyle w:val="Default"/>
        <w:spacing w:after="78"/>
        <w:rPr>
          <w:rFonts w:ascii="Times New Roman" w:hAnsi="Times New Roman" w:cs="Times New Roman"/>
        </w:rPr>
      </w:pPr>
    </w:p>
    <w:p w:rsidR="009D1D72" w:rsidRDefault="009D1D72" w:rsidP="009D1D72">
      <w:pPr>
        <w:pStyle w:val="Default"/>
        <w:spacing w:after="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July administration locally, the Alabama State Department of Education (ASDE) plans to provide a couple of AHSGE administrations during the year at regional locations across the state.  I can provide more specific information about dates after July, 2015 once the ASDE makes the information available.</w:t>
      </w:r>
    </w:p>
    <w:p w:rsidR="00F957A3" w:rsidRDefault="00F957A3" w:rsidP="00F957A3">
      <w:pPr>
        <w:pStyle w:val="Default"/>
        <w:spacing w:after="78"/>
        <w:ind w:left="720"/>
        <w:rPr>
          <w:rFonts w:ascii="Times New Roman" w:hAnsi="Times New Roman" w:cs="Times New Roman"/>
        </w:rPr>
      </w:pPr>
    </w:p>
    <w:p w:rsidR="00F957A3" w:rsidRPr="00F957A3" w:rsidRDefault="00F957A3" w:rsidP="00F957A3">
      <w:pPr>
        <w:pStyle w:val="Default"/>
        <w:spacing w:after="78"/>
        <w:rPr>
          <w:rFonts w:asciiTheme="minorHAnsi" w:hAnsiTheme="minorHAnsi" w:cs="Times New Roman"/>
        </w:rPr>
      </w:pPr>
      <w:r w:rsidRPr="00F957A3">
        <w:rPr>
          <w:rFonts w:asciiTheme="minorHAnsi" w:hAnsiTheme="minorHAnsi" w:cs="Times New Roman"/>
        </w:rPr>
        <w:t>Thank you,</w:t>
      </w:r>
    </w:p>
    <w:p w:rsidR="00F957A3" w:rsidRDefault="00F957A3" w:rsidP="00F957A3">
      <w:pPr>
        <w:pStyle w:val="Default"/>
        <w:spacing w:after="78"/>
        <w:rPr>
          <w:rFonts w:ascii="Times New Roman" w:hAnsi="Times New Roman" w:cs="Times New Roman"/>
        </w:rPr>
      </w:pPr>
    </w:p>
    <w:p w:rsidR="00F957A3" w:rsidRPr="00F957A3" w:rsidRDefault="00F957A3" w:rsidP="00F957A3">
      <w:pPr>
        <w:spacing w:after="0" w:line="240" w:lineRule="auto"/>
      </w:pPr>
      <w:r w:rsidRPr="00F957A3">
        <w:rPr>
          <w:rFonts w:ascii="Lucida Handwriting" w:hAnsi="Lucida Handwriting"/>
        </w:rPr>
        <w:t>Lora Snell</w:t>
      </w:r>
    </w:p>
    <w:p w:rsidR="00F957A3" w:rsidRPr="00F957A3" w:rsidRDefault="00F957A3" w:rsidP="00F957A3">
      <w:pPr>
        <w:spacing w:after="0" w:line="240" w:lineRule="auto"/>
      </w:pPr>
      <w:r w:rsidRPr="00F957A3">
        <w:t>Instructional Resource Specialist</w:t>
      </w:r>
    </w:p>
    <w:p w:rsidR="00F957A3" w:rsidRPr="00F957A3" w:rsidRDefault="00F957A3" w:rsidP="00F957A3">
      <w:pPr>
        <w:spacing w:after="0" w:line="240" w:lineRule="auto"/>
      </w:pPr>
      <w:r w:rsidRPr="00F957A3">
        <w:t>Madison County Schools</w:t>
      </w:r>
    </w:p>
    <w:p w:rsidR="00F957A3" w:rsidRPr="00F957A3" w:rsidRDefault="00F957A3" w:rsidP="00F957A3">
      <w:pPr>
        <w:spacing w:after="0" w:line="240" w:lineRule="auto"/>
      </w:pPr>
      <w:r w:rsidRPr="00F957A3">
        <w:t>1275 – F Jordan Road</w:t>
      </w:r>
    </w:p>
    <w:p w:rsidR="00F957A3" w:rsidRPr="00F957A3" w:rsidRDefault="00F957A3" w:rsidP="00F957A3">
      <w:pPr>
        <w:spacing w:after="0" w:line="240" w:lineRule="auto"/>
      </w:pPr>
      <w:r w:rsidRPr="00F957A3">
        <w:t>Huntsville, AL 35811</w:t>
      </w:r>
    </w:p>
    <w:p w:rsidR="00F957A3" w:rsidRPr="00F957A3" w:rsidRDefault="00F957A3" w:rsidP="00F957A3">
      <w:pPr>
        <w:spacing w:after="0" w:line="240" w:lineRule="auto"/>
      </w:pPr>
      <w:r w:rsidRPr="00F957A3">
        <w:t>256-852-2557 ext. 61272</w:t>
      </w:r>
    </w:p>
    <w:p w:rsidR="00F957A3" w:rsidRDefault="00F957A3" w:rsidP="00F957A3">
      <w:r>
        <w:rPr>
          <w:color w:val="1F497D"/>
        </w:rPr>
        <w:t> </w:t>
      </w:r>
    </w:p>
    <w:p w:rsidR="00F957A3" w:rsidRDefault="00F957A3" w:rsidP="00F957A3"/>
    <w:p w:rsidR="003135CE" w:rsidRDefault="003135CE"/>
    <w:sectPr w:rsidR="0031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F4D61"/>
    <w:multiLevelType w:val="hybridMultilevel"/>
    <w:tmpl w:val="A0CC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A3"/>
    <w:rsid w:val="003135CE"/>
    <w:rsid w:val="00930E08"/>
    <w:rsid w:val="009D1D72"/>
    <w:rsid w:val="00F9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7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7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Board of Education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D. Snell</dc:creator>
  <cp:lastModifiedBy>Jeanie Burkett Collins</cp:lastModifiedBy>
  <cp:revision>2</cp:revision>
  <cp:lastPrinted>2015-02-03T15:08:00Z</cp:lastPrinted>
  <dcterms:created xsi:type="dcterms:W3CDTF">2015-02-03T17:25:00Z</dcterms:created>
  <dcterms:modified xsi:type="dcterms:W3CDTF">2015-02-03T17:25:00Z</dcterms:modified>
</cp:coreProperties>
</file>